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弘德网·弘德商城店铺提前关闭申请书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2"/>
          <w:szCs w:val="28"/>
        </w:rPr>
        <w:t>H</w:t>
      </w:r>
      <w:r>
        <w:rPr>
          <w:sz w:val="22"/>
          <w:szCs w:val="28"/>
        </w:rPr>
        <w:t>DW(</w:t>
      </w:r>
      <w:r>
        <w:rPr>
          <w:rFonts w:hint="eastAsia"/>
          <w:sz w:val="22"/>
          <w:szCs w:val="28"/>
          <w:lang w:eastAsia="zh-CN"/>
        </w:rPr>
        <w:t>运维</w:t>
      </w:r>
      <w:r>
        <w:rPr>
          <w:sz w:val="22"/>
          <w:szCs w:val="28"/>
        </w:rPr>
        <w:t>)2019</w:t>
      </w:r>
      <w:r>
        <w:rPr>
          <w:rFonts w:hint="eastAsia"/>
          <w:sz w:val="22"/>
          <w:szCs w:val="28"/>
          <w:lang w:val="en-US" w:eastAsia="zh-CN"/>
        </w:rPr>
        <w:t>004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致弘德网·弘德商城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（公司名称）      </w:t>
      </w:r>
      <w:r>
        <w:rPr>
          <w:rFonts w:hint="eastAsia"/>
          <w:sz w:val="28"/>
          <w:szCs w:val="28"/>
        </w:rPr>
        <w:t>在弘德网开设的</w:t>
      </w:r>
      <w:r>
        <w:rPr>
          <w:rFonts w:hint="eastAsia"/>
          <w:sz w:val="28"/>
          <w:szCs w:val="28"/>
          <w:u w:val="single"/>
        </w:rPr>
        <w:t xml:space="preserve">  （店铺名称）     </w:t>
      </w:r>
      <w:r>
        <w:rPr>
          <w:rFonts w:hint="eastAsia"/>
          <w:sz w:val="28"/>
          <w:szCs w:val="28"/>
        </w:rPr>
        <w:t>应到期时间为X年X月X日，现申请提前关闭。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已认真阅读弘德商城店铺提前关闭须知：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1、店铺关闭后，相关店铺主体及产品在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个月内将不允许再次入驻；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2、异常订单操作：将店铺内所属“待付款”“待发货”“待收货”等订单确认处理完毕；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3、交易纠纷：需对有交易纠纷的订单处理完毕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店铺联系人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开店账号：</w:t>
      </w:r>
      <w:r>
        <w:rPr>
          <w:rFonts w:hint="eastAsia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姓    名：</w:t>
      </w:r>
      <w:r>
        <w:rPr>
          <w:rFonts w:hint="eastAsia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联系电话：</w:t>
      </w:r>
      <w:r>
        <w:rPr>
          <w:rFonts w:hint="eastAsia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u w:val="none"/>
          <w:lang w:val="en-US" w:eastAsia="zh-CN"/>
        </w:rPr>
        <w:t>邮    箱：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 xml:space="preserve">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公司名称：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（盖章）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店铺负责人：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日期：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ind w:right="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ind w:right="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弘德网（</w:t>
      </w:r>
      <w:r>
        <w:rPr>
          <w:rFonts w:hint="eastAsia"/>
          <w:sz w:val="28"/>
          <w:szCs w:val="28"/>
          <w:lang w:eastAsia="zh-CN"/>
        </w:rPr>
        <w:t>运维</w:t>
      </w:r>
      <w:r>
        <w:rPr>
          <w:rFonts w:hint="eastAsia"/>
          <w:sz w:val="28"/>
          <w:szCs w:val="28"/>
        </w:rPr>
        <w:t>）部</w:t>
      </w:r>
    </w:p>
    <w:p>
      <w:pPr>
        <w:ind w:right="12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2019年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</w:t>
      </w:r>
    </w:p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951" w:right="1800" w:bottom="1440" w:left="1380" w:header="851" w:footer="161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eastAsia="宋体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217805</wp:posOffset>
          </wp:positionV>
          <wp:extent cx="6304280" cy="606425"/>
          <wp:effectExtent l="0" t="0" r="1270" b="3175"/>
          <wp:wrapNone/>
          <wp:docPr id="3" name="图片 2" descr="E:\工作文件\2021\公文纸210527.jpg公文纸210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E:\工作文件\2021\公文纸210527.jpg公文纸21052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4280" cy="6064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351790</wp:posOffset>
          </wp:positionV>
          <wp:extent cx="1896745" cy="582930"/>
          <wp:effectExtent l="0" t="0" r="8255" b="6985"/>
          <wp:wrapNone/>
          <wp:docPr id="4" name="图片 4" descr="E:\工作文件\品牌logo二维码们\弘德logo带新网址.png弘德logo带新网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E:\工作文件\品牌logo二维码们\弘德logo带新网址.png弘德logo带新网址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674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018AE"/>
    <w:rsid w:val="000A5056"/>
    <w:rsid w:val="00510881"/>
    <w:rsid w:val="00CB6FFD"/>
    <w:rsid w:val="0C43290F"/>
    <w:rsid w:val="19817BEF"/>
    <w:rsid w:val="1A8B330E"/>
    <w:rsid w:val="1B010128"/>
    <w:rsid w:val="1B5D1A67"/>
    <w:rsid w:val="26417A68"/>
    <w:rsid w:val="278B7777"/>
    <w:rsid w:val="2ABD4A8F"/>
    <w:rsid w:val="389C1914"/>
    <w:rsid w:val="3C8018AE"/>
    <w:rsid w:val="43252CDC"/>
    <w:rsid w:val="454B2480"/>
    <w:rsid w:val="566E4829"/>
    <w:rsid w:val="567A55C8"/>
    <w:rsid w:val="66EC2992"/>
    <w:rsid w:val="72593C28"/>
    <w:rsid w:val="734469FD"/>
    <w:rsid w:val="7372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18</Characters>
  <Lines>1</Lines>
  <Paragraphs>1</Paragraphs>
  <TotalTime>0</TotalTime>
  <ScaleCrop>false</ScaleCrop>
  <LinksUpToDate>false</LinksUpToDate>
  <CharactersWithSpaces>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2017-02-10T01:46:00Z</dcterms:created>
  <dc:creator>zangli</dc:creator>
  <cp:lastModifiedBy>小静</cp:lastModifiedBy>
  <dcterms:modified xsi:type="dcterms:W3CDTF">2021-06-07T01:38:18Z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3A4783C64FA444318CCCF83801A2A62A</vt:lpwstr>
  </property>
</Properties>
</file>